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2458" w14:textId="77777777" w:rsidR="00C059D5" w:rsidRDefault="00142C89">
      <w:pPr>
        <w:pStyle w:val="BodyText"/>
        <w:ind w:left="7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B9246F" wp14:editId="37376718">
            <wp:extent cx="1662244" cy="507492"/>
            <wp:effectExtent l="0" t="0" r="0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244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2459" w14:textId="77777777" w:rsidR="00C059D5" w:rsidRDefault="00C059D5">
      <w:pPr>
        <w:pStyle w:val="BodyText"/>
        <w:ind w:left="0"/>
        <w:rPr>
          <w:rFonts w:ascii="Times New Roman"/>
          <w:sz w:val="40"/>
        </w:rPr>
      </w:pPr>
    </w:p>
    <w:p w14:paraId="22B9245A" w14:textId="77777777" w:rsidR="00C059D5" w:rsidRDefault="00C059D5">
      <w:pPr>
        <w:pStyle w:val="BodyText"/>
        <w:spacing w:before="359"/>
        <w:ind w:left="0"/>
        <w:rPr>
          <w:rFonts w:ascii="Times New Roman"/>
          <w:sz w:val="40"/>
        </w:rPr>
      </w:pPr>
    </w:p>
    <w:p w14:paraId="22B9245B" w14:textId="77777777" w:rsidR="00C059D5" w:rsidRDefault="00142C89">
      <w:pPr>
        <w:pStyle w:val="Title"/>
      </w:pPr>
      <w:r>
        <w:t>How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Cancel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Parking</w:t>
      </w:r>
      <w:r>
        <w:rPr>
          <w:spacing w:val="-10"/>
        </w:rPr>
        <w:t xml:space="preserve"> </w:t>
      </w:r>
      <w:r>
        <w:rPr>
          <w:spacing w:val="-2"/>
        </w:rPr>
        <w:t>Permit</w:t>
      </w:r>
    </w:p>
    <w:p w14:paraId="22B9245C" w14:textId="77777777" w:rsidR="00C059D5" w:rsidRDefault="00142C89">
      <w:pPr>
        <w:pStyle w:val="BodyText"/>
        <w:spacing w:before="132"/>
        <w:ind w:left="101"/>
        <w:rPr>
          <w:rFonts w:ascii="Arial"/>
        </w:rPr>
      </w:pPr>
      <w:r>
        <w:rPr>
          <w:rFonts w:ascii="Arial"/>
          <w:color w:val="464646"/>
        </w:rPr>
        <w:t>You</w:t>
      </w:r>
      <w:r>
        <w:rPr>
          <w:rFonts w:ascii="Arial"/>
          <w:color w:val="464646"/>
          <w:spacing w:val="-3"/>
        </w:rPr>
        <w:t xml:space="preserve"> </w:t>
      </w:r>
      <w:r>
        <w:rPr>
          <w:rFonts w:ascii="Arial"/>
          <w:color w:val="464646"/>
        </w:rPr>
        <w:t>may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cancel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your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parking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permit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at</w:t>
      </w:r>
      <w:r>
        <w:rPr>
          <w:rFonts w:ascii="Arial"/>
          <w:color w:val="464646"/>
          <w:spacing w:val="-1"/>
        </w:rPr>
        <w:t xml:space="preserve"> </w:t>
      </w:r>
      <w:r>
        <w:rPr>
          <w:rFonts w:ascii="Arial"/>
          <w:color w:val="464646"/>
        </w:rPr>
        <w:t>any</w:t>
      </w:r>
      <w:r>
        <w:rPr>
          <w:rFonts w:ascii="Arial"/>
          <w:color w:val="464646"/>
          <w:spacing w:val="-3"/>
        </w:rPr>
        <w:t xml:space="preserve"> </w:t>
      </w:r>
      <w:r>
        <w:rPr>
          <w:rFonts w:ascii="Arial"/>
          <w:color w:val="464646"/>
        </w:rPr>
        <w:t>time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by</w:t>
      </w:r>
      <w:r>
        <w:rPr>
          <w:rFonts w:ascii="Arial"/>
          <w:color w:val="464646"/>
          <w:spacing w:val="-3"/>
        </w:rPr>
        <w:t xml:space="preserve"> </w:t>
      </w:r>
      <w:r>
        <w:rPr>
          <w:rFonts w:ascii="Arial"/>
          <w:color w:val="464646"/>
        </w:rPr>
        <w:t>following</w:t>
      </w:r>
      <w:r>
        <w:rPr>
          <w:rFonts w:ascii="Arial"/>
          <w:color w:val="464646"/>
          <w:spacing w:val="-2"/>
        </w:rPr>
        <w:t xml:space="preserve"> </w:t>
      </w:r>
      <w:r>
        <w:rPr>
          <w:rFonts w:ascii="Arial"/>
          <w:color w:val="464646"/>
        </w:rPr>
        <w:t>these</w:t>
      </w:r>
      <w:r>
        <w:rPr>
          <w:rFonts w:ascii="Arial"/>
          <w:color w:val="464646"/>
          <w:spacing w:val="-1"/>
        </w:rPr>
        <w:t xml:space="preserve"> </w:t>
      </w:r>
      <w:r>
        <w:rPr>
          <w:rFonts w:ascii="Arial"/>
          <w:color w:val="464646"/>
          <w:spacing w:val="-2"/>
        </w:rPr>
        <w:t>steps:</w:t>
      </w:r>
    </w:p>
    <w:p w14:paraId="22B9245D" w14:textId="77777777" w:rsidR="00C059D5" w:rsidRDefault="00C059D5">
      <w:pPr>
        <w:pStyle w:val="BodyText"/>
        <w:spacing w:before="45"/>
        <w:ind w:left="0"/>
        <w:rPr>
          <w:rFonts w:ascii="Arial"/>
        </w:rPr>
      </w:pPr>
    </w:p>
    <w:p w14:paraId="22B9245E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spacing w:before="0"/>
        <w:ind w:hanging="359"/>
        <w:rPr>
          <w:sz w:val="24"/>
        </w:rPr>
      </w:pP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Parking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Portal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UTSW username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password.</w:t>
      </w:r>
    </w:p>
    <w:p w14:paraId="22B9245F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ind w:hanging="359"/>
        <w:rPr>
          <w:sz w:val="24"/>
        </w:rPr>
      </w:pP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“Permits.”</w:t>
      </w:r>
    </w:p>
    <w:p w14:paraId="22B92460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spacing w:before="38"/>
        <w:ind w:hanging="359"/>
        <w:rPr>
          <w:sz w:val="24"/>
        </w:rPr>
      </w:pP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"View"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permit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cancel.</w:t>
      </w:r>
    </w:p>
    <w:p w14:paraId="22B92461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ind w:hanging="359"/>
        <w:rPr>
          <w:sz w:val="24"/>
        </w:rPr>
      </w:pPr>
      <w:bookmarkStart w:id="0" w:name="4._Select_“Request_Expiration.”"/>
      <w:bookmarkEnd w:id="0"/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“Request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Expiration.”</w:t>
      </w:r>
    </w:p>
    <w:p w14:paraId="22B92462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spacing w:before="38"/>
        <w:ind w:hanging="359"/>
        <w:rPr>
          <w:sz w:val="24"/>
        </w:rPr>
      </w:pPr>
      <w:bookmarkStart w:id="1" w:name="5._Select_“Request_Early_Expiration.&quot;"/>
      <w:bookmarkEnd w:id="1"/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“Request</w:t>
      </w:r>
      <w:r>
        <w:rPr>
          <w:spacing w:val="-1"/>
          <w:sz w:val="24"/>
        </w:rPr>
        <w:t xml:space="preserve"> </w:t>
      </w:r>
      <w:r>
        <w:rPr>
          <w:sz w:val="24"/>
        </w:rPr>
        <w:t>Early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Expiration."</w:t>
      </w:r>
    </w:p>
    <w:p w14:paraId="22B92463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spacing w:before="39"/>
        <w:ind w:hanging="359"/>
        <w:rPr>
          <w:sz w:val="24"/>
        </w:rPr>
      </w:pP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"Permit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Modify,"</w:t>
      </w:r>
      <w:r>
        <w:rPr>
          <w:spacing w:val="-1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permit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cancel.</w:t>
      </w:r>
    </w:p>
    <w:p w14:paraId="22B92464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ind w:hanging="359"/>
        <w:rPr>
          <w:sz w:val="24"/>
        </w:rPr>
      </w:pPr>
      <w:r>
        <w:rPr>
          <w:sz w:val="24"/>
        </w:rPr>
        <w:t>Select</w:t>
      </w:r>
      <w:r>
        <w:rPr>
          <w:spacing w:val="-2"/>
          <w:sz w:val="24"/>
        </w:rPr>
        <w:t xml:space="preserve"> "Confirm."</w:t>
      </w:r>
    </w:p>
    <w:p w14:paraId="22B92465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ind w:hanging="359"/>
        <w:rPr>
          <w:sz w:val="24"/>
        </w:rPr>
      </w:pP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"Complete."</w:t>
      </w:r>
    </w:p>
    <w:p w14:paraId="22B92466" w14:textId="77777777" w:rsidR="00C059D5" w:rsidRDefault="00142C89">
      <w:pPr>
        <w:pStyle w:val="ListParagraph"/>
        <w:numPr>
          <w:ilvl w:val="0"/>
          <w:numId w:val="1"/>
        </w:numPr>
        <w:tabs>
          <w:tab w:val="left" w:pos="806"/>
        </w:tabs>
        <w:ind w:hanging="359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request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processed.</w:t>
      </w:r>
    </w:p>
    <w:p w14:paraId="22B92467" w14:textId="77777777" w:rsidR="00C059D5" w:rsidRDefault="00C059D5">
      <w:pPr>
        <w:pStyle w:val="BodyText"/>
        <w:ind w:left="0"/>
      </w:pPr>
    </w:p>
    <w:p w14:paraId="22B92468" w14:textId="77777777" w:rsidR="00C059D5" w:rsidRDefault="00C059D5">
      <w:pPr>
        <w:pStyle w:val="BodyText"/>
        <w:spacing w:before="49"/>
        <w:ind w:left="0"/>
      </w:pPr>
    </w:p>
    <w:p w14:paraId="22B92469" w14:textId="77777777" w:rsidR="00C059D5" w:rsidRDefault="00142C89">
      <w:pPr>
        <w:pStyle w:val="BodyText"/>
        <w:spacing w:line="235" w:lineRule="auto"/>
        <w:ind w:left="126" w:right="2340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requests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cancel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parking</w:t>
      </w:r>
      <w:r>
        <w:rPr>
          <w:spacing w:val="-4"/>
        </w:rPr>
        <w:t xml:space="preserve"> </w:t>
      </w:r>
      <w:r>
        <w:t>permit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processed effective the last day of the </w:t>
      </w:r>
      <w:proofErr w:type="gramStart"/>
      <w:r>
        <w:t>month, unless</w:t>
      </w:r>
      <w:proofErr w:type="gramEnd"/>
      <w:r>
        <w:t xml:space="preserve"> a different effective date is </w:t>
      </w:r>
      <w:r>
        <w:rPr>
          <w:spacing w:val="-2"/>
        </w:rPr>
        <w:t>specified.</w:t>
      </w:r>
    </w:p>
    <w:p w14:paraId="22B9246A" w14:textId="77777777" w:rsidR="00C059D5" w:rsidRDefault="00C059D5">
      <w:pPr>
        <w:spacing w:line="235" w:lineRule="auto"/>
        <w:sectPr w:rsidR="00C059D5">
          <w:type w:val="continuous"/>
          <w:pgSz w:w="12240" w:h="15840"/>
          <w:pgMar w:top="380" w:right="760" w:bottom="280" w:left="1340" w:header="720" w:footer="720" w:gutter="0"/>
          <w:cols w:space="720"/>
        </w:sectPr>
      </w:pPr>
    </w:p>
    <w:p w14:paraId="22B9246B" w14:textId="77777777" w:rsidR="00C059D5" w:rsidRDefault="00C059D5">
      <w:pPr>
        <w:pStyle w:val="BodyText"/>
        <w:ind w:left="0"/>
        <w:rPr>
          <w:sz w:val="16"/>
        </w:rPr>
      </w:pPr>
    </w:p>
    <w:p w14:paraId="22B9246C" w14:textId="77777777" w:rsidR="00C059D5" w:rsidRDefault="00C059D5">
      <w:pPr>
        <w:pStyle w:val="BodyText"/>
        <w:ind w:left="0"/>
        <w:rPr>
          <w:sz w:val="16"/>
        </w:rPr>
      </w:pPr>
    </w:p>
    <w:p w14:paraId="22B9246D" w14:textId="77777777" w:rsidR="00C059D5" w:rsidRDefault="00C059D5">
      <w:pPr>
        <w:pStyle w:val="BodyText"/>
        <w:spacing w:before="193"/>
        <w:ind w:left="0"/>
        <w:rPr>
          <w:sz w:val="16"/>
        </w:rPr>
      </w:pPr>
    </w:p>
    <w:sectPr w:rsidR="00C059D5">
      <w:pgSz w:w="12240" w:h="15840"/>
      <w:pgMar w:top="1820" w:right="7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31A2B"/>
    <w:multiLevelType w:val="hybridMultilevel"/>
    <w:tmpl w:val="244A8086"/>
    <w:lvl w:ilvl="0" w:tplc="39609D22">
      <w:start w:val="1"/>
      <w:numFmt w:val="decimal"/>
      <w:lvlText w:val="%1."/>
      <w:lvlJc w:val="left"/>
      <w:pPr>
        <w:ind w:left="80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580CE3C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2" w:tplc="70000A56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EC6ED508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4" w:tplc="3C88BD26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0284FA2A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D5E8A2A0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ar-SA"/>
      </w:rPr>
    </w:lvl>
    <w:lvl w:ilvl="7" w:tplc="777410FA">
      <w:numFmt w:val="bullet"/>
      <w:lvlText w:val="•"/>
      <w:lvlJc w:val="left"/>
      <w:pPr>
        <w:ind w:left="7338" w:hanging="360"/>
      </w:pPr>
      <w:rPr>
        <w:rFonts w:hint="default"/>
        <w:lang w:val="en-US" w:eastAsia="en-US" w:bidi="ar-SA"/>
      </w:rPr>
    </w:lvl>
    <w:lvl w:ilvl="8" w:tplc="A9B0414C">
      <w:numFmt w:val="bullet"/>
      <w:lvlText w:val="•"/>
      <w:lvlJc w:val="left"/>
      <w:pPr>
        <w:ind w:left="8272" w:hanging="360"/>
      </w:pPr>
      <w:rPr>
        <w:rFonts w:hint="default"/>
        <w:lang w:val="en-US" w:eastAsia="en-US" w:bidi="ar-SA"/>
      </w:rPr>
    </w:lvl>
  </w:abstractNum>
  <w:num w:numId="1" w16cid:durableId="129132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9D5"/>
    <w:rsid w:val="00142C89"/>
    <w:rsid w:val="00233E62"/>
    <w:rsid w:val="00C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2458"/>
  <w15:docId w15:val="{E1439C8E-E1C1-46BA-A435-25419BA2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37"/>
      <w:ind w:left="806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sw.aimsparking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575</Characters>
  <Application>Microsoft Office Word</Application>
  <DocSecurity>0</DocSecurity>
  <Lines>4</Lines>
  <Paragraphs>1</Paragraphs>
  <ScaleCrop>false</ScaleCrop>
  <Company>UT Southwestern Medical Center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Cancel Your Parking Permit</dc:title>
  <dc:creator>Amanda Mier</dc:creator>
  <cp:lastModifiedBy>Michael Pfiffner</cp:lastModifiedBy>
  <cp:revision>3</cp:revision>
  <dcterms:created xsi:type="dcterms:W3CDTF">2026-07-21T13:22:00Z</dcterms:created>
  <dcterms:modified xsi:type="dcterms:W3CDTF">2026-07-21T13:23:00Z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2026-07-21T00:00:00Z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</Properties>
</file>